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BA" w:rsidRPr="00D747BA" w:rsidRDefault="00D747BA" w:rsidP="00D747BA">
      <w:pPr>
        <w:pBdr>
          <w:bottom w:val="single" w:sz="6" w:space="1" w:color="auto"/>
        </w:pBdr>
        <w:spacing w:after="0" w:line="240" w:lineRule="auto"/>
        <w:jc w:val="center"/>
        <w:rPr>
          <w:rFonts w:ascii="Arial" w:eastAsia="Times New Roman" w:hAnsi="Arial" w:cs="Arial"/>
          <w:vanish/>
          <w:sz w:val="16"/>
          <w:szCs w:val="16"/>
          <w:lang w:eastAsia="de-DE"/>
        </w:rPr>
      </w:pPr>
      <w:r w:rsidRPr="00D747BA">
        <w:rPr>
          <w:rFonts w:ascii="Arial" w:eastAsia="Times New Roman" w:hAnsi="Arial" w:cs="Arial"/>
          <w:vanish/>
          <w:sz w:val="16"/>
          <w:szCs w:val="16"/>
          <w:lang w:eastAsia="de-DE"/>
        </w:rPr>
        <w:t>Formularbeginn</w:t>
      </w:r>
    </w:p>
    <w:tbl>
      <w:tblPr>
        <w:tblW w:w="0" w:type="auto"/>
        <w:tblCellSpacing w:w="0" w:type="dxa"/>
        <w:tblCellMar>
          <w:top w:w="105" w:type="dxa"/>
          <w:left w:w="105" w:type="dxa"/>
          <w:bottom w:w="105" w:type="dxa"/>
          <w:right w:w="105" w:type="dxa"/>
        </w:tblCellMar>
        <w:tblLook w:val="04A0"/>
      </w:tblPr>
      <w:tblGrid>
        <w:gridCol w:w="4496"/>
        <w:gridCol w:w="1256"/>
        <w:gridCol w:w="3530"/>
      </w:tblGrid>
      <w:tr w:rsidR="00D747BA" w:rsidRPr="00D747BA" w:rsidTr="00D747BA">
        <w:trPr>
          <w:tblCellSpacing w:w="0" w:type="dxa"/>
        </w:trPr>
        <w:tc>
          <w:tcPr>
            <w:tcW w:w="0" w:type="auto"/>
            <w:gridSpan w:val="3"/>
            <w:vAlign w:val="center"/>
            <w:hideMark/>
          </w:tcPr>
          <w:p w:rsidR="00D747BA" w:rsidRPr="00D747BA" w:rsidRDefault="00D747BA" w:rsidP="00D747BA">
            <w:p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b/>
                <w:bCs/>
                <w:sz w:val="24"/>
                <w:szCs w:val="24"/>
                <w:lang w:eastAsia="de-DE"/>
              </w:rPr>
              <w:t>Organisation</w:t>
            </w:r>
          </w:p>
        </w:tc>
      </w:tr>
      <w:tr w:rsidR="00D747BA" w:rsidRPr="00D747BA" w:rsidTr="00D747BA">
        <w:trPr>
          <w:tblCellSpacing w:w="0" w:type="dxa"/>
        </w:trPr>
        <w:tc>
          <w:tcPr>
            <w:tcW w:w="0" w:type="auto"/>
            <w:gridSpan w:val="3"/>
            <w:vAlign w:val="center"/>
            <w:hideMark/>
          </w:tcPr>
          <w:p w:rsidR="00D747BA" w:rsidRPr="00D747BA" w:rsidRDefault="00D747BA" w:rsidP="00D747BA">
            <w:pPr>
              <w:spacing w:after="0"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Selbstverpflichtung Kommunikationskultur</w:t>
            </w:r>
          </w:p>
        </w:tc>
      </w:tr>
      <w:tr w:rsidR="00D747BA" w:rsidRPr="00D747BA" w:rsidTr="00D747BA">
        <w:trPr>
          <w:tblCellSpacing w:w="0" w:type="dxa"/>
        </w:trPr>
        <w:tc>
          <w:tcPr>
            <w:tcW w:w="0" w:type="auto"/>
            <w:gridSpan w:val="3"/>
            <w:vAlign w:val="center"/>
            <w:hideMark/>
          </w:tcPr>
          <w:p w:rsidR="00D747BA" w:rsidRPr="00D747BA" w:rsidRDefault="00D747BA" w:rsidP="00D747BA">
            <w:p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Die Selbstverpflichtung kann mit Führungskräften und Projektverantwortlichen besprochen und vereinbart werden. Sie hat das Ziel, eine Kommunikationskultur im Unternehmen zu fördern, in der ein produktives, sicheres und gesundheitsgerechtes Arbeiten möglich ist.</w:t>
            </w:r>
          </w:p>
        </w:tc>
      </w:tr>
      <w:tr w:rsidR="00D747BA" w:rsidRPr="00D747BA" w:rsidTr="00D747BA">
        <w:trPr>
          <w:tblCellSpacing w:w="0" w:type="dxa"/>
        </w:trPr>
        <w:tc>
          <w:tcPr>
            <w:tcW w:w="0" w:type="auto"/>
            <w:gridSpan w:val="3"/>
            <w:tcBorders>
              <w:top w:val="single" w:sz="2" w:space="0" w:color="DEDEDE"/>
              <w:left w:val="single" w:sz="6" w:space="0" w:color="DEDEDE"/>
              <w:bottom w:val="single" w:sz="6" w:space="0" w:color="DEDEDE"/>
              <w:right w:val="single" w:sz="6" w:space="0" w:color="DEDEDE"/>
            </w:tcBorders>
            <w:vAlign w:val="center"/>
            <w:hideMark/>
          </w:tcPr>
          <w:p w:rsidR="00D747BA" w:rsidRPr="00D747BA" w:rsidRDefault="00D747BA" w:rsidP="00D747BA">
            <w:p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Ich verpflichte mich, alles zu tun, um die Fähigkeiten unserer Beschäftigten zu fördern und weiterzuentwickeln. Ich verpflichte mich, über präventive Maßnahmen der Arbeitsgestaltung ständige Verbesserungen einzuleiten und sicherzustellen; das bedeutet:</w:t>
            </w:r>
          </w:p>
          <w:p w:rsidR="00D747BA" w:rsidRPr="00D747BA" w:rsidRDefault="00D747BA" w:rsidP="00D747B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i/>
                <w:iCs/>
                <w:sz w:val="24"/>
                <w:szCs w:val="24"/>
                <w:lang w:eastAsia="de-DE"/>
              </w:rPr>
              <w:t>Effektive Kommunikationswege</w:t>
            </w:r>
            <w:r w:rsidRPr="00D747BA">
              <w:rPr>
                <w:rFonts w:ascii="Times New Roman" w:eastAsia="Times New Roman" w:hAnsi="Times New Roman" w:cs="Times New Roman"/>
                <w:sz w:val="24"/>
                <w:szCs w:val="24"/>
                <w:lang w:eastAsia="de-DE"/>
              </w:rPr>
              <w:t>, das heißt klare Informationen über die Arbeitsaufgaben, Eingehen auf die Probleme und Schwierigkeiten der Beschäftigten, Probleme gemeinsam besprechen und Lösungen gemeinsam vereinbaren</w:t>
            </w:r>
          </w:p>
          <w:p w:rsidR="00D747BA" w:rsidRPr="00D747BA" w:rsidRDefault="00D747BA" w:rsidP="00D747BA">
            <w:pPr>
              <w:numPr>
                <w:ilvl w:val="0"/>
                <w:numId w:val="1"/>
              </w:numPr>
              <w:spacing w:before="120"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 xml:space="preserve">Die </w:t>
            </w:r>
            <w:r w:rsidRPr="00D747BA">
              <w:rPr>
                <w:rFonts w:ascii="Times New Roman" w:eastAsia="Times New Roman" w:hAnsi="Times New Roman" w:cs="Times New Roman"/>
                <w:i/>
                <w:iCs/>
                <w:sz w:val="24"/>
                <w:szCs w:val="24"/>
                <w:lang w:eastAsia="de-DE"/>
              </w:rPr>
              <w:t>Erwartungen und Ziele den Beschäftigten klar benennen</w:t>
            </w:r>
            <w:r w:rsidRPr="00D747BA">
              <w:rPr>
                <w:rFonts w:ascii="Times New Roman" w:eastAsia="Times New Roman" w:hAnsi="Times New Roman" w:cs="Times New Roman"/>
                <w:sz w:val="24"/>
                <w:szCs w:val="24"/>
                <w:lang w:eastAsia="de-DE"/>
              </w:rPr>
              <w:t>, Pläne zur Erfüllung dieser Ziele gemeinsam vereinbaren und die Umsetzung und Effektivität dieser Pläne gemeinsam mit den Beschäftigten kontrollieren</w:t>
            </w:r>
          </w:p>
          <w:p w:rsidR="00D747BA" w:rsidRPr="00D747BA" w:rsidRDefault="00D747BA" w:rsidP="00D747BA">
            <w:pPr>
              <w:numPr>
                <w:ilvl w:val="0"/>
                <w:numId w:val="1"/>
              </w:numPr>
              <w:spacing w:before="120"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i/>
                <w:iCs/>
                <w:sz w:val="24"/>
                <w:szCs w:val="24"/>
                <w:lang w:eastAsia="de-DE"/>
              </w:rPr>
              <w:t>Probleme gemeinsam lösen</w:t>
            </w:r>
            <w:r w:rsidRPr="00D747BA">
              <w:rPr>
                <w:rFonts w:ascii="Times New Roman" w:eastAsia="Times New Roman" w:hAnsi="Times New Roman" w:cs="Times New Roman"/>
                <w:sz w:val="24"/>
                <w:szCs w:val="24"/>
                <w:lang w:eastAsia="de-DE"/>
              </w:rPr>
              <w:t>, das heißt gemeinsam mit den Beschäftigten auftretende Probleme und Gefährdungen analysieren und beurteilen und gemeinsam Lösungen entwickeln und Maßnahmen zur Verbesserung der Situation vereinbaren</w:t>
            </w:r>
          </w:p>
          <w:p w:rsidR="00D747BA" w:rsidRPr="00D747BA" w:rsidRDefault="00D747BA" w:rsidP="00D747BA">
            <w:p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Ich verpflichte mich, diese drei Grundsätze – insbesondere bei folgenden Veränderungen – in ihren Auswirkungen auf einen qualitativ hochwertigen und störungsfreien Ablauf zu berücksichtigen:</w:t>
            </w:r>
          </w:p>
          <w:p w:rsidR="00D747BA" w:rsidRPr="00D747BA" w:rsidRDefault="00D747BA" w:rsidP="00D747B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Personelle Veränderungen</w:t>
            </w:r>
          </w:p>
          <w:p w:rsidR="00D747BA" w:rsidRPr="00D747BA" w:rsidRDefault="00D747BA" w:rsidP="00D747B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Neue Produkte, Anlagen, Verfahren oder Dienstleistungen</w:t>
            </w:r>
          </w:p>
          <w:p w:rsidR="00D747BA" w:rsidRPr="00D747BA" w:rsidRDefault="00D747BA" w:rsidP="00D747B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Veränderungen in den Arbeitsabläufen</w:t>
            </w:r>
          </w:p>
          <w:p w:rsidR="00D747BA" w:rsidRPr="00D747BA" w:rsidRDefault="00D747BA" w:rsidP="00D747B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Verfahrensänderungen</w:t>
            </w:r>
          </w:p>
          <w:p w:rsidR="00D747BA" w:rsidRPr="00D747BA" w:rsidRDefault="00D747BA" w:rsidP="00D747B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Softwareänderungen</w:t>
            </w:r>
          </w:p>
          <w:p w:rsidR="00D747BA" w:rsidRPr="00D747BA" w:rsidRDefault="00D747BA" w:rsidP="00D747B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Veränderungen in den Vorschriften</w:t>
            </w:r>
          </w:p>
          <w:p w:rsidR="00D747BA" w:rsidRPr="00D747BA" w:rsidRDefault="00D747BA" w:rsidP="00D747BA">
            <w:pPr>
              <w:spacing w:after="0" w:line="240" w:lineRule="auto"/>
              <w:rPr>
                <w:rFonts w:ascii="Times New Roman" w:eastAsia="Times New Roman" w:hAnsi="Times New Roman" w:cs="Times New Roman"/>
                <w:sz w:val="24"/>
                <w:szCs w:val="24"/>
                <w:lang w:eastAsia="de-DE"/>
              </w:rPr>
            </w:pPr>
          </w:p>
        </w:tc>
      </w:tr>
      <w:tr w:rsidR="00D747BA" w:rsidRPr="00D747BA" w:rsidTr="00D747BA">
        <w:trPr>
          <w:tblCellSpacing w:w="0" w:type="dxa"/>
        </w:trPr>
        <w:tc>
          <w:tcPr>
            <w:tcW w:w="0" w:type="auto"/>
            <w:vAlign w:val="center"/>
            <w:hideMark/>
          </w:tcPr>
          <w:p w:rsidR="00D747BA" w:rsidRPr="00D747BA" w:rsidRDefault="00D747BA" w:rsidP="00D747BA">
            <w:pPr>
              <w:spacing w:after="0"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 xml:space="preserve">Datum: </w:t>
            </w:r>
            <w:r w:rsidR="00384DE9" w:rsidRPr="00D747BA">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75pt;height:18pt" o:ole="">
                  <v:imagedata r:id="rId7" o:title=""/>
                </v:shape>
                <w:control r:id="rId8" w:name="DefaultOcxName" w:shapeid="_x0000_i1031"/>
              </w:object>
            </w:r>
          </w:p>
        </w:tc>
        <w:tc>
          <w:tcPr>
            <w:tcW w:w="0" w:type="auto"/>
            <w:vAlign w:val="center"/>
            <w:hideMark/>
          </w:tcPr>
          <w:p w:rsidR="00D747BA" w:rsidRPr="00D747BA" w:rsidRDefault="00D747BA" w:rsidP="00D747BA">
            <w:pPr>
              <w:spacing w:after="0"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 </w:t>
            </w:r>
          </w:p>
        </w:tc>
        <w:tc>
          <w:tcPr>
            <w:tcW w:w="0" w:type="auto"/>
            <w:vAlign w:val="center"/>
            <w:hideMark/>
          </w:tcPr>
          <w:p w:rsidR="00D747BA" w:rsidRPr="00D747BA" w:rsidRDefault="00D747BA" w:rsidP="00D747BA">
            <w:pPr>
              <w:spacing w:after="240"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 xml:space="preserve">Datum: </w:t>
            </w:r>
            <w:r w:rsidR="00384DE9" w:rsidRPr="00D747BA">
              <w:rPr>
                <w:rFonts w:ascii="Times New Roman" w:eastAsia="Times New Roman" w:hAnsi="Times New Roman" w:cs="Times New Roman"/>
                <w:sz w:val="24"/>
                <w:szCs w:val="24"/>
              </w:rPr>
              <w:object w:dxaOrig="225" w:dyaOrig="225">
                <v:shape id="_x0000_i1035" type="#_x0000_t75" style="width:60.75pt;height:18pt" o:ole="">
                  <v:imagedata r:id="rId7" o:title=""/>
                </v:shape>
                <w:control r:id="rId9" w:name="DefaultOcxName1" w:shapeid="_x0000_i1035"/>
              </w:object>
            </w:r>
            <w:r w:rsidRPr="00D747BA">
              <w:rPr>
                <w:rFonts w:ascii="Times New Roman" w:eastAsia="Times New Roman" w:hAnsi="Times New Roman" w:cs="Times New Roman"/>
                <w:sz w:val="24"/>
                <w:szCs w:val="24"/>
                <w:lang w:eastAsia="de-DE"/>
              </w:rPr>
              <w:br/>
            </w:r>
          </w:p>
        </w:tc>
      </w:tr>
      <w:tr w:rsidR="00D747BA" w:rsidRPr="00D747BA" w:rsidTr="00D747BA">
        <w:trPr>
          <w:tblCellSpacing w:w="0" w:type="dxa"/>
        </w:trPr>
        <w:tc>
          <w:tcPr>
            <w:tcW w:w="0" w:type="auto"/>
            <w:vAlign w:val="center"/>
            <w:hideMark/>
          </w:tcPr>
          <w:p w:rsidR="00D747BA" w:rsidRPr="00D747BA" w:rsidRDefault="00D747BA" w:rsidP="00D747BA">
            <w:pPr>
              <w:spacing w:after="0" w:line="240" w:lineRule="auto"/>
              <w:jc w:val="center"/>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____________________</w:t>
            </w:r>
          </w:p>
        </w:tc>
        <w:tc>
          <w:tcPr>
            <w:tcW w:w="300" w:type="dxa"/>
            <w:vAlign w:val="center"/>
            <w:hideMark/>
          </w:tcPr>
          <w:p w:rsidR="00D747BA" w:rsidRPr="00D747BA" w:rsidRDefault="00D747BA" w:rsidP="00D747BA">
            <w:pPr>
              <w:spacing w:after="0"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 </w:t>
            </w:r>
          </w:p>
        </w:tc>
        <w:tc>
          <w:tcPr>
            <w:tcW w:w="0" w:type="auto"/>
            <w:vAlign w:val="center"/>
            <w:hideMark/>
          </w:tcPr>
          <w:p w:rsidR="00D747BA" w:rsidRPr="00D747BA" w:rsidRDefault="00D747BA" w:rsidP="00D747BA">
            <w:pPr>
              <w:spacing w:after="0" w:line="240" w:lineRule="auto"/>
              <w:jc w:val="center"/>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____________________</w:t>
            </w:r>
          </w:p>
        </w:tc>
      </w:tr>
      <w:tr w:rsidR="00D747BA" w:rsidRPr="00D747BA" w:rsidTr="00D747BA">
        <w:trPr>
          <w:tblCellSpacing w:w="0" w:type="dxa"/>
        </w:trPr>
        <w:tc>
          <w:tcPr>
            <w:tcW w:w="0" w:type="auto"/>
            <w:vAlign w:val="center"/>
            <w:hideMark/>
          </w:tcPr>
          <w:p w:rsidR="00D747BA" w:rsidRPr="00D747BA" w:rsidRDefault="00D747BA" w:rsidP="00D747BA">
            <w:pPr>
              <w:spacing w:after="0" w:line="240" w:lineRule="auto"/>
              <w:jc w:val="center"/>
              <w:rPr>
                <w:rFonts w:ascii="Times New Roman" w:eastAsia="Times New Roman" w:hAnsi="Times New Roman" w:cs="Times New Roman"/>
                <w:sz w:val="19"/>
                <w:szCs w:val="19"/>
                <w:lang w:eastAsia="de-DE"/>
              </w:rPr>
            </w:pPr>
            <w:r w:rsidRPr="00D747BA">
              <w:rPr>
                <w:rFonts w:ascii="Times New Roman" w:eastAsia="Times New Roman" w:hAnsi="Times New Roman" w:cs="Times New Roman"/>
                <w:sz w:val="19"/>
                <w:szCs w:val="19"/>
                <w:lang w:eastAsia="de-DE"/>
              </w:rPr>
              <w:t>Unterschrift</w:t>
            </w:r>
            <w:r w:rsidRPr="00D747BA">
              <w:rPr>
                <w:rFonts w:ascii="Times New Roman" w:eastAsia="Times New Roman" w:hAnsi="Times New Roman" w:cs="Times New Roman"/>
                <w:sz w:val="19"/>
                <w:szCs w:val="19"/>
                <w:lang w:eastAsia="de-DE"/>
              </w:rPr>
              <w:br/>
              <w:t>(Führungskraft/Projektverantwortliche/r)</w:t>
            </w:r>
          </w:p>
        </w:tc>
        <w:tc>
          <w:tcPr>
            <w:tcW w:w="0" w:type="auto"/>
            <w:vAlign w:val="center"/>
            <w:hideMark/>
          </w:tcPr>
          <w:p w:rsidR="00D747BA" w:rsidRPr="00D747BA" w:rsidRDefault="00D747BA" w:rsidP="00D747BA">
            <w:pPr>
              <w:spacing w:after="0" w:line="240" w:lineRule="auto"/>
              <w:rPr>
                <w:rFonts w:ascii="Times New Roman" w:eastAsia="Times New Roman" w:hAnsi="Times New Roman" w:cs="Times New Roman"/>
                <w:sz w:val="24"/>
                <w:szCs w:val="24"/>
                <w:lang w:eastAsia="de-DE"/>
              </w:rPr>
            </w:pPr>
            <w:r w:rsidRPr="00D747BA">
              <w:rPr>
                <w:rFonts w:ascii="Times New Roman" w:eastAsia="Times New Roman" w:hAnsi="Times New Roman" w:cs="Times New Roman"/>
                <w:sz w:val="24"/>
                <w:szCs w:val="24"/>
                <w:lang w:eastAsia="de-DE"/>
              </w:rPr>
              <w:t> </w:t>
            </w:r>
          </w:p>
        </w:tc>
        <w:tc>
          <w:tcPr>
            <w:tcW w:w="0" w:type="auto"/>
            <w:vAlign w:val="center"/>
            <w:hideMark/>
          </w:tcPr>
          <w:p w:rsidR="00D747BA" w:rsidRPr="00D747BA" w:rsidRDefault="00D747BA" w:rsidP="00D747BA">
            <w:pPr>
              <w:spacing w:after="0" w:line="240" w:lineRule="auto"/>
              <w:jc w:val="center"/>
              <w:rPr>
                <w:rFonts w:ascii="Times New Roman" w:eastAsia="Times New Roman" w:hAnsi="Times New Roman" w:cs="Times New Roman"/>
                <w:sz w:val="19"/>
                <w:szCs w:val="19"/>
                <w:lang w:eastAsia="de-DE"/>
              </w:rPr>
            </w:pPr>
            <w:r w:rsidRPr="00D747BA">
              <w:rPr>
                <w:rFonts w:ascii="Times New Roman" w:eastAsia="Times New Roman" w:hAnsi="Times New Roman" w:cs="Times New Roman"/>
                <w:sz w:val="19"/>
                <w:szCs w:val="19"/>
                <w:lang w:eastAsia="de-DE"/>
              </w:rPr>
              <w:t>Unterschrift</w:t>
            </w:r>
            <w:r w:rsidRPr="00D747BA">
              <w:rPr>
                <w:rFonts w:ascii="Times New Roman" w:eastAsia="Times New Roman" w:hAnsi="Times New Roman" w:cs="Times New Roman"/>
                <w:sz w:val="19"/>
                <w:szCs w:val="19"/>
                <w:lang w:eastAsia="de-DE"/>
              </w:rPr>
              <w:br/>
              <w:t>(Unternehmer/in)</w:t>
            </w:r>
          </w:p>
        </w:tc>
      </w:tr>
      <w:tr w:rsidR="00D747BA" w:rsidRPr="00D747BA" w:rsidTr="00D747BA">
        <w:trPr>
          <w:tblCellSpacing w:w="0" w:type="dxa"/>
        </w:trPr>
        <w:tc>
          <w:tcPr>
            <w:tcW w:w="0" w:type="auto"/>
            <w:vAlign w:val="center"/>
            <w:hideMark/>
          </w:tcPr>
          <w:p w:rsidR="00D747BA" w:rsidRPr="00D747BA" w:rsidRDefault="00D747BA" w:rsidP="00D747BA">
            <w:pPr>
              <w:spacing w:after="0" w:line="240" w:lineRule="auto"/>
              <w:rPr>
                <w:rFonts w:ascii="Times New Roman" w:eastAsia="Times New Roman" w:hAnsi="Times New Roman" w:cs="Times New Roman"/>
                <w:sz w:val="24"/>
                <w:szCs w:val="24"/>
                <w:lang w:eastAsia="de-DE"/>
              </w:rPr>
            </w:pPr>
          </w:p>
        </w:tc>
        <w:tc>
          <w:tcPr>
            <w:tcW w:w="0" w:type="auto"/>
            <w:vAlign w:val="center"/>
            <w:hideMark/>
          </w:tcPr>
          <w:p w:rsidR="00D747BA" w:rsidRPr="00D747BA" w:rsidRDefault="00D747BA" w:rsidP="00D747BA">
            <w:pPr>
              <w:spacing w:after="0" w:line="240" w:lineRule="auto"/>
              <w:rPr>
                <w:rFonts w:ascii="Times New Roman" w:eastAsia="Times New Roman" w:hAnsi="Times New Roman" w:cs="Times New Roman"/>
                <w:sz w:val="24"/>
                <w:szCs w:val="24"/>
                <w:lang w:eastAsia="de-DE"/>
              </w:rPr>
            </w:pPr>
          </w:p>
        </w:tc>
        <w:tc>
          <w:tcPr>
            <w:tcW w:w="0" w:type="auto"/>
            <w:vAlign w:val="center"/>
            <w:hideMark/>
          </w:tcPr>
          <w:p w:rsidR="00D747BA" w:rsidRPr="00D747BA" w:rsidRDefault="00D747BA" w:rsidP="00D747BA">
            <w:pPr>
              <w:spacing w:after="0" w:line="240" w:lineRule="auto"/>
              <w:rPr>
                <w:rFonts w:ascii="Times New Roman" w:eastAsia="Times New Roman" w:hAnsi="Times New Roman" w:cs="Times New Roman"/>
                <w:sz w:val="20"/>
                <w:szCs w:val="20"/>
                <w:lang w:eastAsia="de-DE"/>
              </w:rPr>
            </w:pPr>
          </w:p>
        </w:tc>
      </w:tr>
    </w:tbl>
    <w:p w:rsidR="00D747BA" w:rsidRPr="00D747BA" w:rsidRDefault="00D747BA" w:rsidP="00D747BA">
      <w:pPr>
        <w:pBdr>
          <w:top w:val="single" w:sz="6" w:space="1" w:color="auto"/>
        </w:pBdr>
        <w:spacing w:after="0" w:line="240" w:lineRule="auto"/>
        <w:jc w:val="center"/>
        <w:rPr>
          <w:rFonts w:ascii="Arial" w:eastAsia="Times New Roman" w:hAnsi="Arial" w:cs="Arial"/>
          <w:vanish/>
          <w:sz w:val="16"/>
          <w:szCs w:val="16"/>
          <w:lang w:eastAsia="de-DE"/>
        </w:rPr>
      </w:pPr>
      <w:r w:rsidRPr="00D747BA">
        <w:rPr>
          <w:rFonts w:ascii="Arial" w:eastAsia="Times New Roman" w:hAnsi="Arial" w:cs="Arial"/>
          <w:vanish/>
          <w:sz w:val="16"/>
          <w:szCs w:val="16"/>
          <w:lang w:eastAsia="de-DE"/>
        </w:rPr>
        <w:t>Formularende</w:t>
      </w:r>
    </w:p>
    <w:p w:rsidR="00D747BA" w:rsidRPr="00D747BA" w:rsidRDefault="00D747BA" w:rsidP="00D747BA">
      <w:pPr>
        <w:spacing w:before="100" w:beforeAutospacing="1" w:after="100" w:afterAutospacing="1" w:line="240" w:lineRule="auto"/>
        <w:rPr>
          <w:rFonts w:ascii="Times New Roman" w:eastAsia="Times New Roman" w:hAnsi="Times New Roman" w:cs="Times New Roman"/>
          <w:sz w:val="14"/>
          <w:szCs w:val="14"/>
          <w:lang w:eastAsia="de-DE"/>
        </w:rPr>
      </w:pPr>
      <w:r w:rsidRPr="00D747BA">
        <w:rPr>
          <w:rFonts w:ascii="Times New Roman" w:eastAsia="Times New Roman" w:hAnsi="Times New Roman" w:cs="Times New Roman"/>
          <w:sz w:val="24"/>
          <w:szCs w:val="24"/>
          <w:lang w:eastAsia="de-DE"/>
        </w:rPr>
        <w:t> </w:t>
      </w:r>
      <w:r w:rsidRPr="00D747BA">
        <w:rPr>
          <w:rFonts w:ascii="Times New Roman" w:eastAsia="Times New Roman" w:hAnsi="Times New Roman" w:cs="Times New Roman"/>
          <w:sz w:val="14"/>
          <w:szCs w:val="14"/>
          <w:lang w:eastAsia="de-DE"/>
        </w:rPr>
        <w:t>© 2012 VBG - Hamburg; Stand: Januar 2009</w:t>
      </w:r>
      <w:r>
        <w:rPr>
          <w:rFonts w:ascii="Times New Roman" w:eastAsia="Times New Roman" w:hAnsi="Times New Roman" w:cs="Times New Roman"/>
          <w:sz w:val="14"/>
          <w:szCs w:val="14"/>
          <w:lang w:eastAsia="de-DE"/>
        </w:rPr>
        <w:br/>
      </w:r>
      <w:r w:rsidRPr="00D747BA">
        <w:rPr>
          <w:rFonts w:ascii="Times New Roman" w:eastAsia="Times New Roman" w:hAnsi="Times New Roman" w:cs="Times New Roman"/>
          <w:sz w:val="14"/>
          <w:szCs w:val="14"/>
          <w:lang w:eastAsia="de-DE"/>
        </w:rPr>
        <w:t>In diesem Dokument wird auf eine geschlechtsneutrale Schreibweise geachtet. Wo dieses nicht möglich ist, wird zugunsten der besseren Lesbarkeit das ursprüngliche grammatische Geschlecht verwendet. Es wird hier ausdrücklich darauf hingewiesen, dass damit auch jeweils das andere Geschlecht angesprochen ist.</w:t>
      </w:r>
    </w:p>
    <w:p w:rsidR="00D747BA" w:rsidRDefault="00D747BA"/>
    <w:sectPr w:rsidR="00D747BA" w:rsidSect="00CF4633">
      <w:foot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3FE" w:rsidRDefault="007D53FE" w:rsidP="007D53FE">
      <w:pPr>
        <w:spacing w:after="0" w:line="240" w:lineRule="auto"/>
      </w:pPr>
      <w:r>
        <w:separator/>
      </w:r>
    </w:p>
  </w:endnote>
  <w:endnote w:type="continuationSeparator" w:id="0">
    <w:p w:rsidR="007D53FE" w:rsidRDefault="007D53FE" w:rsidP="007D5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FE" w:rsidRDefault="007D53FE">
    <w:pPr>
      <w:pStyle w:val="Fuzeile"/>
    </w:pPr>
    <w:r>
      <w:t>Praxishilfe zu 4.2 Kommunikationswege</w:t>
    </w:r>
  </w:p>
  <w:p w:rsidR="007D53FE" w:rsidRDefault="007D53F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3FE" w:rsidRDefault="007D53FE" w:rsidP="007D53FE">
      <w:pPr>
        <w:spacing w:after="0" w:line="240" w:lineRule="auto"/>
      </w:pPr>
      <w:r>
        <w:separator/>
      </w:r>
    </w:p>
  </w:footnote>
  <w:footnote w:type="continuationSeparator" w:id="0">
    <w:p w:rsidR="007D53FE" w:rsidRDefault="007D53FE" w:rsidP="007D53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D12DA"/>
    <w:multiLevelType w:val="multilevel"/>
    <w:tmpl w:val="ECC2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FF607A"/>
    <w:multiLevelType w:val="multilevel"/>
    <w:tmpl w:val="F2CE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747BA"/>
    <w:rsid w:val="002922BE"/>
    <w:rsid w:val="00384DE9"/>
    <w:rsid w:val="007D53FE"/>
    <w:rsid w:val="00C45A42"/>
    <w:rsid w:val="00CF4633"/>
    <w:rsid w:val="00D747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46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z-Formularbeginn">
    <w:name w:val="HTML Top of Form"/>
    <w:basedOn w:val="Standard"/>
    <w:next w:val="Standard"/>
    <w:link w:val="z-FormularbeginnZchn"/>
    <w:hidden/>
    <w:uiPriority w:val="99"/>
    <w:semiHidden/>
    <w:unhideWhenUsed/>
    <w:rsid w:val="00D747BA"/>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D747BA"/>
    <w:rPr>
      <w:rFonts w:ascii="Arial" w:eastAsia="Times New Roman" w:hAnsi="Arial" w:cs="Arial"/>
      <w:vanish/>
      <w:sz w:val="16"/>
      <w:szCs w:val="16"/>
      <w:lang w:eastAsia="de-DE"/>
    </w:rPr>
  </w:style>
  <w:style w:type="paragraph" w:customStyle="1" w:styleId="tabred">
    <w:name w:val="tab_red"/>
    <w:basedOn w:val="Standard"/>
    <w:rsid w:val="00D747B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D747B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ende">
    <w:name w:val="HTML Bottom of Form"/>
    <w:basedOn w:val="Standard"/>
    <w:next w:val="Standard"/>
    <w:link w:val="z-FormularendeZchn"/>
    <w:hidden/>
    <w:uiPriority w:val="99"/>
    <w:semiHidden/>
    <w:unhideWhenUsed/>
    <w:rsid w:val="00D747BA"/>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D747BA"/>
    <w:rPr>
      <w:rFonts w:ascii="Arial" w:eastAsia="Times New Roman" w:hAnsi="Arial" w:cs="Arial"/>
      <w:vanish/>
      <w:sz w:val="16"/>
      <w:szCs w:val="16"/>
      <w:lang w:eastAsia="de-DE"/>
    </w:rPr>
  </w:style>
  <w:style w:type="paragraph" w:styleId="Kopfzeile">
    <w:name w:val="header"/>
    <w:basedOn w:val="Standard"/>
    <w:link w:val="KopfzeileZchn"/>
    <w:uiPriority w:val="99"/>
    <w:semiHidden/>
    <w:unhideWhenUsed/>
    <w:rsid w:val="007D53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D53FE"/>
  </w:style>
  <w:style w:type="paragraph" w:styleId="Fuzeile">
    <w:name w:val="footer"/>
    <w:basedOn w:val="Standard"/>
    <w:link w:val="FuzeileZchn"/>
    <w:uiPriority w:val="99"/>
    <w:unhideWhenUsed/>
    <w:rsid w:val="007D53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53FE"/>
  </w:style>
  <w:style w:type="paragraph" w:styleId="Sprechblasentext">
    <w:name w:val="Balloon Text"/>
    <w:basedOn w:val="Standard"/>
    <w:link w:val="SprechblasentextZchn"/>
    <w:uiPriority w:val="99"/>
    <w:semiHidden/>
    <w:unhideWhenUsed/>
    <w:rsid w:val="007D53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3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91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1907</Characters>
  <Application>Microsoft Office Word</Application>
  <DocSecurity>0</DocSecurity>
  <Lines>15</Lines>
  <Paragraphs>4</Paragraphs>
  <ScaleCrop>false</ScaleCrop>
  <Company>Hewlett-Packard</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dc:description/>
  <cp:lastModifiedBy>Wolfgang</cp:lastModifiedBy>
  <cp:revision>4</cp:revision>
  <dcterms:created xsi:type="dcterms:W3CDTF">2013-04-14T20:01:00Z</dcterms:created>
  <dcterms:modified xsi:type="dcterms:W3CDTF">2014-04-12T14:55:00Z</dcterms:modified>
</cp:coreProperties>
</file>